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D60" w:rsidRPr="001C60F4" w:rsidRDefault="001C60F4" w:rsidP="000E4167">
      <w:pPr>
        <w:pStyle w:val="Title"/>
      </w:pPr>
      <w:r w:rsidRPr="001C60F4">
        <w:t xml:space="preserve">Coupons </w:t>
      </w:r>
      <w:r w:rsidR="000E4167" w:rsidRPr="001C60F4">
        <w:t>for</w:t>
      </w:r>
      <w:r w:rsidRPr="001C60F4">
        <w:t xml:space="preserve"> Dominos</w:t>
      </w:r>
    </w:p>
    <w:p w:rsidR="001C60F4" w:rsidRDefault="001C60F4" w:rsidP="000E4167">
      <w:pPr>
        <w:pStyle w:val="Title"/>
      </w:pPr>
      <w:r w:rsidRPr="001C60F4">
        <w:t>Web Application Processes</w:t>
      </w:r>
    </w:p>
    <w:p w:rsidR="000E4167" w:rsidRPr="000E4167" w:rsidRDefault="000E4167" w:rsidP="000E4167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AU" w:eastAsia="en-US"/>
        </w:rPr>
        <w:id w:val="-1021466348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E4167" w:rsidRDefault="000E4167">
          <w:pPr>
            <w:pStyle w:val="TOCHeading"/>
          </w:pPr>
          <w:r>
            <w:t>Table of Contents</w:t>
          </w:r>
        </w:p>
        <w:p w:rsidR="00642AEF" w:rsidRDefault="000E4167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337673661" w:history="1">
            <w:r w:rsidR="00642AEF" w:rsidRPr="008B724B">
              <w:rPr>
                <w:rStyle w:val="Hyperlink"/>
                <w:noProof/>
              </w:rPr>
              <w:t>Main Screen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_Toc337673661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1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2" w:history="1">
            <w:r w:rsidR="00642AEF" w:rsidRPr="008B724B">
              <w:rPr>
                <w:rStyle w:val="Hyperlink"/>
                <w:noProof/>
              </w:rPr>
              <w:t>Flow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_Toc337673662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1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3" w:history="1">
            <w:r w:rsidR="00642AEF" w:rsidRPr="008B724B">
              <w:rPr>
                <w:rStyle w:val="Hyperlink"/>
                <w:noProof/>
              </w:rPr>
              <w:t>Process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_Toc337673663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1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4" w:history="1">
            <w:r w:rsidR="00642AEF" w:rsidRPr="008B724B">
              <w:rPr>
                <w:rStyle w:val="Hyperlink"/>
                <w:noProof/>
              </w:rPr>
              <w:t>Store Process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_Toc337673664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3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5" w:history="1">
            <w:r w:rsidR="00642AEF" w:rsidRPr="008B724B">
              <w:rPr>
                <w:rStyle w:val="Hyperlink"/>
                <w:noProof/>
              </w:rPr>
              <w:t>Flow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_Toc337673665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3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6" w:history="1">
            <w:r w:rsidR="00642AEF" w:rsidRPr="008B724B">
              <w:rPr>
                <w:rStyle w:val="Hyperlink"/>
                <w:noProof/>
              </w:rPr>
              <w:t>Process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_Toc337673666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3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7" w:history="1">
            <w:r w:rsidR="00642AEF" w:rsidRPr="008B724B">
              <w:rPr>
                <w:rStyle w:val="Hyperlink"/>
                <w:noProof/>
              </w:rPr>
              <w:t>Coupon Screen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_Toc337673667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5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8" w:history="1">
            <w:r w:rsidR="00642AEF" w:rsidRPr="008B724B">
              <w:rPr>
                <w:rStyle w:val="Hyperlink"/>
                <w:noProof/>
              </w:rPr>
              <w:t>Flow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_Toc337673668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5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69" w:history="1">
            <w:r w:rsidR="00642AEF" w:rsidRPr="008B724B">
              <w:rPr>
                <w:rStyle w:val="Hyperlink"/>
                <w:noProof/>
              </w:rPr>
              <w:t>Process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_Toc337673669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5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1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70" w:history="1">
            <w:r w:rsidR="00642AEF" w:rsidRPr="008B724B">
              <w:rPr>
                <w:rStyle w:val="Hyperlink"/>
                <w:noProof/>
              </w:rPr>
              <w:t>Submit Coupon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_Toc337673670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6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71" w:history="1">
            <w:r w:rsidR="00642AEF" w:rsidRPr="008B724B">
              <w:rPr>
                <w:rStyle w:val="Hyperlink"/>
                <w:noProof/>
              </w:rPr>
              <w:t>Flow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_Toc337673671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6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642AEF" w:rsidRDefault="00913DEF">
          <w:pPr>
            <w:pStyle w:val="TOC2"/>
            <w:tabs>
              <w:tab w:val="right" w:leader="dot" w:pos="9016"/>
            </w:tabs>
            <w:rPr>
              <w:rFonts w:eastAsiaTheme="minorEastAsia"/>
              <w:noProof/>
              <w:lang w:eastAsia="en-AU"/>
            </w:rPr>
          </w:pPr>
          <w:hyperlink w:anchor="_Toc337673672" w:history="1">
            <w:r w:rsidR="00642AEF" w:rsidRPr="008B724B">
              <w:rPr>
                <w:rStyle w:val="Hyperlink"/>
                <w:noProof/>
              </w:rPr>
              <w:t>Process</w:t>
            </w:r>
            <w:r w:rsidR="00642AEF">
              <w:rPr>
                <w:noProof/>
                <w:webHidden/>
              </w:rPr>
              <w:tab/>
            </w:r>
            <w:r w:rsidR="00642AEF">
              <w:rPr>
                <w:noProof/>
                <w:webHidden/>
              </w:rPr>
              <w:fldChar w:fldCharType="begin"/>
            </w:r>
            <w:r w:rsidR="00642AEF">
              <w:rPr>
                <w:noProof/>
                <w:webHidden/>
              </w:rPr>
              <w:instrText xml:space="preserve"> PAGEREF _Toc337673672 \h </w:instrText>
            </w:r>
            <w:r w:rsidR="00642AEF">
              <w:rPr>
                <w:noProof/>
                <w:webHidden/>
              </w:rPr>
            </w:r>
            <w:r w:rsidR="00642AEF">
              <w:rPr>
                <w:noProof/>
                <w:webHidden/>
              </w:rPr>
              <w:fldChar w:fldCharType="separate"/>
            </w:r>
            <w:r w:rsidR="00642AEF">
              <w:rPr>
                <w:noProof/>
                <w:webHidden/>
              </w:rPr>
              <w:t>6</w:t>
            </w:r>
            <w:r w:rsidR="00642AEF">
              <w:rPr>
                <w:noProof/>
                <w:webHidden/>
              </w:rPr>
              <w:fldChar w:fldCharType="end"/>
            </w:r>
          </w:hyperlink>
        </w:p>
        <w:p w:rsidR="000E4167" w:rsidRDefault="000E4167">
          <w:r>
            <w:rPr>
              <w:b/>
              <w:bCs/>
              <w:noProof/>
            </w:rPr>
            <w:fldChar w:fldCharType="end"/>
          </w:r>
        </w:p>
      </w:sdtContent>
    </w:sdt>
    <w:p w:rsidR="001C60F4" w:rsidRDefault="001C60F4" w:rsidP="001C60F4">
      <w:pPr>
        <w:jc w:val="center"/>
        <w:rPr>
          <w:b/>
        </w:rPr>
      </w:pPr>
    </w:p>
    <w:p w:rsidR="001C60F4" w:rsidRDefault="001C60F4">
      <w:pPr>
        <w:rPr>
          <w:b/>
        </w:rPr>
      </w:pPr>
      <w:r>
        <w:rPr>
          <w:b/>
        </w:rPr>
        <w:br w:type="page"/>
      </w:r>
    </w:p>
    <w:p w:rsidR="001C60F4" w:rsidRDefault="001C60F4" w:rsidP="001C60F4">
      <w:pPr>
        <w:pStyle w:val="Heading1"/>
      </w:pPr>
      <w:bookmarkStart w:id="0" w:name="_Toc337673661"/>
      <w:r>
        <w:lastRenderedPageBreak/>
        <w:t>Main Screen</w:t>
      </w:r>
      <w:bookmarkEnd w:id="0"/>
    </w:p>
    <w:p w:rsidR="001C60F4" w:rsidRDefault="001C60F4" w:rsidP="001C60F4">
      <w:pPr>
        <w:pStyle w:val="Heading2"/>
      </w:pPr>
      <w:bookmarkStart w:id="1" w:name="_Toc337673662"/>
      <w:r>
        <w:t>Flow</w:t>
      </w:r>
      <w:bookmarkEnd w:id="1"/>
    </w:p>
    <w:p w:rsidR="001C60F4" w:rsidRDefault="001C60F4" w:rsidP="001C60F4">
      <w:r>
        <w:rPr>
          <w:noProof/>
          <w:lang w:eastAsia="en-AU"/>
        </w:rPr>
        <w:drawing>
          <wp:inline distT="0" distB="0" distL="0" distR="0">
            <wp:extent cx="5730995" cy="3496310"/>
            <wp:effectExtent l="0" t="0" r="317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0995" cy="3496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60F4" w:rsidRPr="001C60F4" w:rsidRDefault="001C60F4" w:rsidP="001C60F4"/>
    <w:p w:rsidR="001C60F4" w:rsidRDefault="001C60F4" w:rsidP="001C60F4">
      <w:pPr>
        <w:pStyle w:val="Heading2"/>
      </w:pPr>
      <w:bookmarkStart w:id="2" w:name="_Toc337673663"/>
      <w:r>
        <w:t>Process</w:t>
      </w:r>
      <w:bookmarkEnd w:id="2"/>
    </w:p>
    <w:p w:rsidR="001C60F4" w:rsidRDefault="001C60F4" w:rsidP="001C60F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9"/>
        <w:gridCol w:w="1508"/>
        <w:gridCol w:w="4034"/>
        <w:gridCol w:w="1981"/>
      </w:tblGrid>
      <w:tr w:rsidR="001C60F4" w:rsidTr="001C60F4">
        <w:tc>
          <w:tcPr>
            <w:tcW w:w="1719" w:type="dxa"/>
          </w:tcPr>
          <w:p w:rsidR="001C60F4" w:rsidRPr="001C60F4" w:rsidRDefault="001C60F4" w:rsidP="001C60F4">
            <w:pPr>
              <w:rPr>
                <w:b/>
              </w:rPr>
            </w:pPr>
            <w:r w:rsidRPr="001C60F4">
              <w:rPr>
                <w:b/>
              </w:rPr>
              <w:t>Step</w:t>
            </w:r>
          </w:p>
        </w:tc>
        <w:tc>
          <w:tcPr>
            <w:tcW w:w="1508" w:type="dxa"/>
          </w:tcPr>
          <w:p w:rsidR="001C60F4" w:rsidRPr="001C60F4" w:rsidRDefault="001C60F4" w:rsidP="001C60F4">
            <w:pPr>
              <w:rPr>
                <w:b/>
              </w:rPr>
            </w:pPr>
            <w:r w:rsidRPr="001C60F4">
              <w:rPr>
                <w:b/>
              </w:rPr>
              <w:t>Completed By</w:t>
            </w:r>
          </w:p>
        </w:tc>
        <w:tc>
          <w:tcPr>
            <w:tcW w:w="4034" w:type="dxa"/>
          </w:tcPr>
          <w:p w:rsidR="001C60F4" w:rsidRPr="001C60F4" w:rsidRDefault="001C60F4" w:rsidP="001C60F4">
            <w:pPr>
              <w:rPr>
                <w:b/>
              </w:rPr>
            </w:pPr>
            <w:r w:rsidRPr="001C60F4">
              <w:rPr>
                <w:b/>
              </w:rPr>
              <w:t>Description</w:t>
            </w:r>
          </w:p>
        </w:tc>
        <w:tc>
          <w:tcPr>
            <w:tcW w:w="1981" w:type="dxa"/>
          </w:tcPr>
          <w:p w:rsidR="001C60F4" w:rsidRPr="001C60F4" w:rsidRDefault="001C60F4" w:rsidP="001C60F4">
            <w:pPr>
              <w:rPr>
                <w:b/>
              </w:rPr>
            </w:pPr>
            <w:r w:rsidRPr="001C60F4">
              <w:rPr>
                <w:b/>
              </w:rPr>
              <w:t>Next Step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65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8pt;height:32.75pt" o:ole="">
                  <v:imagedata r:id="rId9" o:title=""/>
                </v:shape>
                <o:OLEObject Type="Embed" ProgID="Visio.Drawing.11" ShapeID="_x0000_i1025" DrawAspect="Content" ObjectID="_1412624119" r:id="rId10"/>
              </w:object>
            </w:r>
          </w:p>
        </w:tc>
        <w:tc>
          <w:tcPr>
            <w:tcW w:w="1508" w:type="dxa"/>
          </w:tcPr>
          <w:p w:rsidR="001C60F4" w:rsidRDefault="001C60F4" w:rsidP="001C60F4">
            <w:r>
              <w:t>User</w:t>
            </w:r>
          </w:p>
        </w:tc>
        <w:tc>
          <w:tcPr>
            <w:tcW w:w="4034" w:type="dxa"/>
          </w:tcPr>
          <w:p w:rsidR="001C60F4" w:rsidRDefault="001C60F4" w:rsidP="001C60F4">
            <w:r>
              <w:t>User launches the application from their phone.</w:t>
            </w:r>
          </w:p>
        </w:tc>
        <w:tc>
          <w:tcPr>
            <w:tcW w:w="1981" w:type="dxa"/>
          </w:tcPr>
          <w:p w:rsidR="001C60F4" w:rsidRDefault="00A532A5" w:rsidP="001C60F4">
            <w:r>
              <w:t>Main.2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35">
                <v:shape id="_x0000_i1026" type="#_x0000_t75" style="width:74.8pt;height:46.75pt" o:ole="">
                  <v:imagedata r:id="rId11" o:title=""/>
                </v:shape>
                <o:OLEObject Type="Embed" ProgID="Visio.Drawing.11" ShapeID="_x0000_i1026" DrawAspect="Content" ObjectID="_1412624120" r:id="rId12"/>
              </w:object>
            </w:r>
          </w:p>
        </w:tc>
        <w:tc>
          <w:tcPr>
            <w:tcW w:w="1508" w:type="dxa"/>
          </w:tcPr>
          <w:p w:rsidR="001C60F4" w:rsidRDefault="001C60F4" w:rsidP="001C60F4">
            <w:r>
              <w:t>Application</w:t>
            </w:r>
          </w:p>
        </w:tc>
        <w:tc>
          <w:tcPr>
            <w:tcW w:w="4034" w:type="dxa"/>
          </w:tcPr>
          <w:p w:rsidR="001C60F4" w:rsidRDefault="001C60F4" w:rsidP="001C60F4">
            <w:r>
              <w:t>Application displays the splash screen.</w:t>
            </w:r>
          </w:p>
        </w:tc>
        <w:tc>
          <w:tcPr>
            <w:tcW w:w="1981" w:type="dxa"/>
          </w:tcPr>
          <w:p w:rsidR="001C60F4" w:rsidRDefault="00A532A5" w:rsidP="001C60F4">
            <w:r>
              <w:t>Main.3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35">
                <v:shape id="_x0000_i1027" type="#_x0000_t75" style="width:74.8pt;height:46.75pt" o:ole="">
                  <v:imagedata r:id="rId13" o:title=""/>
                </v:shape>
                <o:OLEObject Type="Embed" ProgID="Visio.Drawing.11" ShapeID="_x0000_i1027" DrawAspect="Content" ObjectID="_1412624121" r:id="rId14"/>
              </w:object>
            </w:r>
          </w:p>
        </w:tc>
        <w:tc>
          <w:tcPr>
            <w:tcW w:w="1508" w:type="dxa"/>
          </w:tcPr>
          <w:p w:rsidR="001C60F4" w:rsidRDefault="001C60F4" w:rsidP="001C60F4">
            <w:r>
              <w:t>Application</w:t>
            </w:r>
          </w:p>
        </w:tc>
        <w:tc>
          <w:tcPr>
            <w:tcW w:w="4034" w:type="dxa"/>
          </w:tcPr>
          <w:p w:rsidR="001C60F4" w:rsidRDefault="001C60F4" w:rsidP="001C60F4">
            <w:r>
              <w:t>Application displays the Main screen.</w:t>
            </w:r>
          </w:p>
        </w:tc>
        <w:tc>
          <w:tcPr>
            <w:tcW w:w="1981" w:type="dxa"/>
          </w:tcPr>
          <w:p w:rsidR="001C60F4" w:rsidRDefault="00A532A5" w:rsidP="001C60F4">
            <w:r>
              <w:t>Main.4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92">
                <v:shape id="_x0000_i1028" type="#_x0000_t75" style="width:74.8pt;height:49.55pt" o:ole="">
                  <v:imagedata r:id="rId15" o:title=""/>
                </v:shape>
                <o:OLEObject Type="Embed" ProgID="Visio.Drawing.11" ShapeID="_x0000_i1028" DrawAspect="Content" ObjectID="_1412624122" r:id="rId16"/>
              </w:object>
            </w:r>
          </w:p>
        </w:tc>
        <w:tc>
          <w:tcPr>
            <w:tcW w:w="1508" w:type="dxa"/>
          </w:tcPr>
          <w:p w:rsidR="001C60F4" w:rsidRDefault="001C60F4" w:rsidP="001C60F4">
            <w:r>
              <w:t>User</w:t>
            </w:r>
          </w:p>
        </w:tc>
        <w:tc>
          <w:tcPr>
            <w:tcW w:w="4034" w:type="dxa"/>
          </w:tcPr>
          <w:p w:rsidR="001C60F4" w:rsidRDefault="001C60F4" w:rsidP="001C60F4">
            <w:r>
              <w:t>User needs to selects the function required.</w:t>
            </w:r>
          </w:p>
        </w:tc>
        <w:tc>
          <w:tcPr>
            <w:tcW w:w="1981" w:type="dxa"/>
          </w:tcPr>
          <w:p w:rsidR="001C60F4" w:rsidRDefault="00A532A5" w:rsidP="001C60F4">
            <w:r w:rsidRPr="00A532A5">
              <w:rPr>
                <w:b/>
              </w:rPr>
              <w:t>Find Coupons:</w:t>
            </w:r>
            <w:r>
              <w:t xml:space="preserve"> Main.5</w:t>
            </w:r>
          </w:p>
          <w:p w:rsidR="00A532A5" w:rsidRDefault="00A532A5" w:rsidP="001C60F4">
            <w:r w:rsidRPr="00A532A5">
              <w:rPr>
                <w:b/>
              </w:rPr>
              <w:t>Store Process:</w:t>
            </w:r>
            <w:r>
              <w:t xml:space="preserve"> Main.7</w:t>
            </w:r>
          </w:p>
          <w:p w:rsidR="00A532A5" w:rsidRDefault="00A532A5" w:rsidP="001C60F4">
            <w:r w:rsidRPr="00A532A5">
              <w:rPr>
                <w:b/>
              </w:rPr>
              <w:t>Find Coupons:</w:t>
            </w:r>
            <w:r>
              <w:t xml:space="preserve"> Main.9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35">
                <v:shape id="_x0000_i1029" type="#_x0000_t75" style="width:74.8pt;height:46.75pt" o:ole="">
                  <v:imagedata r:id="rId17" o:title=""/>
                </v:shape>
                <o:OLEObject Type="Embed" ProgID="Visio.Drawing.11" ShapeID="_x0000_i1029" DrawAspect="Content" ObjectID="_1412624123" r:id="rId18"/>
              </w:object>
            </w:r>
          </w:p>
        </w:tc>
        <w:tc>
          <w:tcPr>
            <w:tcW w:w="1508" w:type="dxa"/>
          </w:tcPr>
          <w:p w:rsidR="001C60F4" w:rsidRDefault="001C60F4" w:rsidP="001C60F4">
            <w:r>
              <w:t>User</w:t>
            </w:r>
          </w:p>
        </w:tc>
        <w:tc>
          <w:tcPr>
            <w:tcW w:w="4034" w:type="dxa"/>
          </w:tcPr>
          <w:p w:rsidR="001C60F4" w:rsidRDefault="001C60F4" w:rsidP="001C60F4">
            <w:r>
              <w:t>User selects Find Coupons function.</w:t>
            </w:r>
          </w:p>
        </w:tc>
        <w:tc>
          <w:tcPr>
            <w:tcW w:w="1981" w:type="dxa"/>
          </w:tcPr>
          <w:p w:rsidR="001C60F4" w:rsidRDefault="00A532A5" w:rsidP="001C60F4">
            <w:r>
              <w:t>Main.6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35">
                <v:shape id="_x0000_i1030" type="#_x0000_t75" style="width:74.8pt;height:46.75pt" o:ole="">
                  <v:imagedata r:id="rId19" o:title=""/>
                </v:shape>
                <o:OLEObject Type="Embed" ProgID="Visio.Drawing.11" ShapeID="_x0000_i1030" DrawAspect="Content" ObjectID="_1412624124" r:id="rId20"/>
              </w:object>
            </w:r>
          </w:p>
        </w:tc>
        <w:tc>
          <w:tcPr>
            <w:tcW w:w="1508" w:type="dxa"/>
          </w:tcPr>
          <w:p w:rsidR="001C60F4" w:rsidRDefault="001C60F4" w:rsidP="001C60F4">
            <w:r>
              <w:t>Process Flow</w:t>
            </w:r>
          </w:p>
        </w:tc>
        <w:tc>
          <w:tcPr>
            <w:tcW w:w="4034" w:type="dxa"/>
          </w:tcPr>
          <w:p w:rsidR="001C60F4" w:rsidRDefault="001C60F4" w:rsidP="00A532A5">
            <w:r>
              <w:t xml:space="preserve">Process Flow moves to Store </w:t>
            </w:r>
            <w:r w:rsidR="00A532A5">
              <w:t>Selection process</w:t>
            </w:r>
            <w:r>
              <w:t>.</w:t>
            </w:r>
          </w:p>
        </w:tc>
        <w:tc>
          <w:tcPr>
            <w:tcW w:w="1981" w:type="dxa"/>
          </w:tcPr>
          <w:p w:rsidR="001C60F4" w:rsidRDefault="00A532A5" w:rsidP="001C60F4">
            <w:r>
              <w:t>Store.1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35">
                <v:shape id="_x0000_i1031" type="#_x0000_t75" style="width:74.8pt;height:46.75pt" o:ole="">
                  <v:imagedata r:id="rId21" o:title=""/>
                </v:shape>
                <o:OLEObject Type="Embed" ProgID="Visio.Drawing.11" ShapeID="_x0000_i1031" DrawAspect="Content" ObjectID="_1412624125" r:id="rId22"/>
              </w:object>
            </w:r>
          </w:p>
        </w:tc>
        <w:tc>
          <w:tcPr>
            <w:tcW w:w="1508" w:type="dxa"/>
          </w:tcPr>
          <w:p w:rsidR="001C60F4" w:rsidRDefault="001C60F4" w:rsidP="000E4167">
            <w:r>
              <w:t>User</w:t>
            </w:r>
          </w:p>
        </w:tc>
        <w:tc>
          <w:tcPr>
            <w:tcW w:w="4034" w:type="dxa"/>
          </w:tcPr>
          <w:p w:rsidR="001C60F4" w:rsidRDefault="001C60F4" w:rsidP="001C60F4">
            <w:r>
              <w:t>User selects Submit Coupon function.</w:t>
            </w:r>
          </w:p>
        </w:tc>
        <w:tc>
          <w:tcPr>
            <w:tcW w:w="1981" w:type="dxa"/>
          </w:tcPr>
          <w:p w:rsidR="001C60F4" w:rsidRDefault="00A532A5" w:rsidP="001C60F4">
            <w:r>
              <w:t>Main.8</w:t>
            </w:r>
          </w:p>
        </w:tc>
      </w:tr>
      <w:tr w:rsidR="001C60F4" w:rsidTr="001C60F4">
        <w:tc>
          <w:tcPr>
            <w:tcW w:w="1719" w:type="dxa"/>
          </w:tcPr>
          <w:p w:rsidR="001C60F4" w:rsidRDefault="001C60F4" w:rsidP="001C60F4">
            <w:r>
              <w:object w:dxaOrig="1502" w:dyaOrig="935">
                <v:shape id="_x0000_i1032" type="#_x0000_t75" style="width:74.8pt;height:46.75pt" o:ole="">
                  <v:imagedata r:id="rId23" o:title=""/>
                </v:shape>
                <o:OLEObject Type="Embed" ProgID="Visio.Drawing.11" ShapeID="_x0000_i1032" DrawAspect="Content" ObjectID="_1412624126" r:id="rId24"/>
              </w:object>
            </w:r>
          </w:p>
        </w:tc>
        <w:tc>
          <w:tcPr>
            <w:tcW w:w="1508" w:type="dxa"/>
          </w:tcPr>
          <w:p w:rsidR="001C60F4" w:rsidRDefault="001C60F4" w:rsidP="000E4167">
            <w:r>
              <w:t>Process Flow</w:t>
            </w:r>
          </w:p>
        </w:tc>
        <w:tc>
          <w:tcPr>
            <w:tcW w:w="4034" w:type="dxa"/>
          </w:tcPr>
          <w:p w:rsidR="001C60F4" w:rsidRDefault="001C60F4" w:rsidP="00A532A5">
            <w:r>
              <w:t xml:space="preserve">Process Flow moves to </w:t>
            </w:r>
            <w:r w:rsidR="00A532A5">
              <w:t>Submit Coupon process</w:t>
            </w:r>
            <w:r>
              <w:t>.</w:t>
            </w:r>
          </w:p>
        </w:tc>
        <w:tc>
          <w:tcPr>
            <w:tcW w:w="1981" w:type="dxa"/>
          </w:tcPr>
          <w:p w:rsidR="001C60F4" w:rsidRDefault="00A532A5" w:rsidP="001C60F4">
            <w:r>
              <w:t>Coupon.1</w:t>
            </w:r>
          </w:p>
        </w:tc>
      </w:tr>
    </w:tbl>
    <w:p w:rsidR="00A532A5" w:rsidRDefault="00A532A5" w:rsidP="001C60F4"/>
    <w:p w:rsidR="00A532A5" w:rsidRDefault="00A532A5">
      <w:r>
        <w:br w:type="page"/>
      </w:r>
    </w:p>
    <w:p w:rsidR="001C60F4" w:rsidRDefault="00A532A5" w:rsidP="00A532A5">
      <w:pPr>
        <w:pStyle w:val="Heading1"/>
      </w:pPr>
      <w:bookmarkStart w:id="3" w:name="_Toc337673664"/>
      <w:r>
        <w:lastRenderedPageBreak/>
        <w:t>Store Process</w:t>
      </w:r>
      <w:bookmarkEnd w:id="3"/>
    </w:p>
    <w:p w:rsidR="00A532A5" w:rsidRDefault="00A532A5" w:rsidP="00A532A5">
      <w:pPr>
        <w:pStyle w:val="Heading2"/>
      </w:pPr>
      <w:bookmarkStart w:id="4" w:name="_Toc337673665"/>
      <w:r>
        <w:t>Flow</w:t>
      </w:r>
      <w:bookmarkEnd w:id="4"/>
    </w:p>
    <w:p w:rsidR="00A532A5" w:rsidRDefault="006D5FED" w:rsidP="00A532A5">
      <w:r>
        <w:rPr>
          <w:noProof/>
          <w:lang w:eastAsia="en-AU"/>
        </w:rPr>
        <w:drawing>
          <wp:inline distT="0" distB="0" distL="0" distR="0">
            <wp:extent cx="4505325" cy="5381625"/>
            <wp:effectExtent l="0" t="0" r="952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ore Select.jp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32A5" w:rsidRDefault="00A532A5" w:rsidP="00A532A5"/>
    <w:p w:rsidR="00A532A5" w:rsidRDefault="00A532A5" w:rsidP="00A532A5">
      <w:pPr>
        <w:pStyle w:val="Heading2"/>
      </w:pPr>
      <w:bookmarkStart w:id="5" w:name="_Toc337673666"/>
      <w:r>
        <w:t>Process</w:t>
      </w:r>
      <w:bookmarkEnd w:id="5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4"/>
        <w:gridCol w:w="1501"/>
        <w:gridCol w:w="3968"/>
        <w:gridCol w:w="1949"/>
      </w:tblGrid>
      <w:tr w:rsidR="00A532A5" w:rsidTr="00A532A5">
        <w:tc>
          <w:tcPr>
            <w:tcW w:w="1824" w:type="dxa"/>
          </w:tcPr>
          <w:p w:rsidR="00A532A5" w:rsidRPr="001C60F4" w:rsidRDefault="00A532A5" w:rsidP="000E4167">
            <w:pPr>
              <w:rPr>
                <w:b/>
              </w:rPr>
            </w:pPr>
            <w:r w:rsidRPr="001C60F4">
              <w:rPr>
                <w:b/>
              </w:rPr>
              <w:t>Step</w:t>
            </w:r>
          </w:p>
        </w:tc>
        <w:tc>
          <w:tcPr>
            <w:tcW w:w="1501" w:type="dxa"/>
          </w:tcPr>
          <w:p w:rsidR="00A532A5" w:rsidRPr="001C60F4" w:rsidRDefault="00A532A5" w:rsidP="000E4167">
            <w:pPr>
              <w:rPr>
                <w:b/>
              </w:rPr>
            </w:pPr>
            <w:r w:rsidRPr="001C60F4">
              <w:rPr>
                <w:b/>
              </w:rPr>
              <w:t>Completed By</w:t>
            </w:r>
          </w:p>
        </w:tc>
        <w:tc>
          <w:tcPr>
            <w:tcW w:w="3968" w:type="dxa"/>
          </w:tcPr>
          <w:p w:rsidR="00A532A5" w:rsidRPr="001C60F4" w:rsidRDefault="00A532A5" w:rsidP="000E4167">
            <w:pPr>
              <w:rPr>
                <w:b/>
              </w:rPr>
            </w:pPr>
            <w:r w:rsidRPr="001C60F4">
              <w:rPr>
                <w:b/>
              </w:rPr>
              <w:t>Description</w:t>
            </w:r>
          </w:p>
        </w:tc>
        <w:tc>
          <w:tcPr>
            <w:tcW w:w="1949" w:type="dxa"/>
          </w:tcPr>
          <w:p w:rsidR="00A532A5" w:rsidRPr="001C60F4" w:rsidRDefault="00A532A5" w:rsidP="000E4167">
            <w:pPr>
              <w:rPr>
                <w:b/>
              </w:rPr>
            </w:pPr>
            <w:r w:rsidRPr="001C60F4">
              <w:rPr>
                <w:b/>
              </w:rPr>
              <w:t>Next Step</w:t>
            </w:r>
          </w:p>
        </w:tc>
      </w:tr>
      <w:tr w:rsidR="00A532A5" w:rsidTr="00A532A5">
        <w:tc>
          <w:tcPr>
            <w:tcW w:w="1824" w:type="dxa"/>
          </w:tcPr>
          <w:p w:rsidR="00A532A5" w:rsidRDefault="00A532A5" w:rsidP="000E4167">
            <w:r>
              <w:object w:dxaOrig="1502" w:dyaOrig="651">
                <v:shape id="_x0000_i1033" type="#_x0000_t75" style="width:74.8pt;height:32.75pt" o:ole="">
                  <v:imagedata r:id="rId26" o:title=""/>
                </v:shape>
                <o:OLEObject Type="Embed" ProgID="Visio.Drawing.11" ShapeID="_x0000_i1033" DrawAspect="Content" ObjectID="_1412624127" r:id="rId27"/>
              </w:object>
            </w:r>
          </w:p>
        </w:tc>
        <w:tc>
          <w:tcPr>
            <w:tcW w:w="1501" w:type="dxa"/>
          </w:tcPr>
          <w:p w:rsidR="00A532A5" w:rsidRDefault="00A532A5" w:rsidP="000E4167">
            <w:r>
              <w:t>Application</w:t>
            </w:r>
          </w:p>
        </w:tc>
        <w:tc>
          <w:tcPr>
            <w:tcW w:w="3968" w:type="dxa"/>
          </w:tcPr>
          <w:p w:rsidR="00A532A5" w:rsidRDefault="00A532A5" w:rsidP="000E4167">
            <w:r>
              <w:t>Load the Store screen</w:t>
            </w:r>
            <w:r w:rsidR="00576B2C">
              <w:t>.</w:t>
            </w:r>
          </w:p>
        </w:tc>
        <w:tc>
          <w:tcPr>
            <w:tcW w:w="1949" w:type="dxa"/>
          </w:tcPr>
          <w:p w:rsidR="00A532A5" w:rsidRDefault="00FA6E20" w:rsidP="000E4167">
            <w:r>
              <w:t>Store.2</w:t>
            </w:r>
          </w:p>
        </w:tc>
      </w:tr>
      <w:tr w:rsidR="00A532A5" w:rsidTr="00A532A5">
        <w:tc>
          <w:tcPr>
            <w:tcW w:w="1824" w:type="dxa"/>
          </w:tcPr>
          <w:p w:rsidR="00A532A5" w:rsidRDefault="00A532A5" w:rsidP="000E4167">
            <w:r>
              <w:object w:dxaOrig="1502" w:dyaOrig="992">
                <v:shape id="_x0000_i1034" type="#_x0000_t75" style="width:74.8pt;height:49.55pt" o:ole="">
                  <v:imagedata r:id="rId28" o:title=""/>
                </v:shape>
                <o:OLEObject Type="Embed" ProgID="Visio.Drawing.11" ShapeID="_x0000_i1034" DrawAspect="Content" ObjectID="_1412624128" r:id="rId29"/>
              </w:object>
            </w:r>
          </w:p>
        </w:tc>
        <w:tc>
          <w:tcPr>
            <w:tcW w:w="1501" w:type="dxa"/>
          </w:tcPr>
          <w:p w:rsidR="00A532A5" w:rsidRDefault="00A532A5" w:rsidP="000E4167">
            <w:r>
              <w:t>Application</w:t>
            </w:r>
          </w:p>
        </w:tc>
        <w:tc>
          <w:tcPr>
            <w:tcW w:w="3968" w:type="dxa"/>
          </w:tcPr>
          <w:p w:rsidR="00A532A5" w:rsidRDefault="00A532A5" w:rsidP="000E4167">
            <w:r>
              <w:t>Has the user previously selected their default store?</w:t>
            </w:r>
          </w:p>
        </w:tc>
        <w:tc>
          <w:tcPr>
            <w:tcW w:w="1949" w:type="dxa"/>
          </w:tcPr>
          <w:p w:rsidR="00A532A5" w:rsidRDefault="00FA6E20" w:rsidP="000E4167">
            <w:r w:rsidRPr="000E4167">
              <w:rPr>
                <w:b/>
              </w:rPr>
              <w:t>Yes</w:t>
            </w:r>
            <w:r>
              <w:t>: Store.13</w:t>
            </w:r>
          </w:p>
          <w:p w:rsidR="00FA6E20" w:rsidRDefault="00FA6E20" w:rsidP="000E4167">
            <w:r w:rsidRPr="000E4167">
              <w:rPr>
                <w:b/>
              </w:rPr>
              <w:t>No</w:t>
            </w:r>
            <w:r>
              <w:t xml:space="preserve">: </w:t>
            </w:r>
            <w:r w:rsidR="00F833A3">
              <w:t>Store.3</w:t>
            </w:r>
          </w:p>
        </w:tc>
      </w:tr>
      <w:tr w:rsidR="00A532A5" w:rsidTr="00A532A5">
        <w:tc>
          <w:tcPr>
            <w:tcW w:w="1824" w:type="dxa"/>
          </w:tcPr>
          <w:p w:rsidR="00A532A5" w:rsidRDefault="00A532A5" w:rsidP="000E4167">
            <w:r>
              <w:object w:dxaOrig="1502" w:dyaOrig="1218">
                <v:shape id="_x0000_i1035" type="#_x0000_t75" style="width:74.8pt;height:60.8pt" o:ole="">
                  <v:imagedata r:id="rId30" o:title=""/>
                </v:shape>
                <o:OLEObject Type="Embed" ProgID="Visio.Drawing.11" ShapeID="_x0000_i1035" DrawAspect="Content" ObjectID="_1412624129" r:id="rId31"/>
              </w:object>
            </w:r>
          </w:p>
        </w:tc>
        <w:tc>
          <w:tcPr>
            <w:tcW w:w="1501" w:type="dxa"/>
          </w:tcPr>
          <w:p w:rsidR="00A532A5" w:rsidRDefault="00F833A3" w:rsidP="000E4167">
            <w:r>
              <w:t>User</w:t>
            </w:r>
          </w:p>
        </w:tc>
        <w:tc>
          <w:tcPr>
            <w:tcW w:w="3968" w:type="dxa"/>
          </w:tcPr>
          <w:p w:rsidR="00A532A5" w:rsidRDefault="00F833A3" w:rsidP="000E4167">
            <w:r>
              <w:t>U</w:t>
            </w:r>
            <w:r w:rsidR="00FA6E20">
              <w:t>ser</w:t>
            </w:r>
            <w:r>
              <w:t xml:space="preserve"> to select</w:t>
            </w:r>
            <w:r w:rsidR="00FA6E20">
              <w:t xml:space="preserve"> if they would like to select a default store.</w:t>
            </w:r>
          </w:p>
        </w:tc>
        <w:tc>
          <w:tcPr>
            <w:tcW w:w="1949" w:type="dxa"/>
          </w:tcPr>
          <w:p w:rsidR="00A532A5" w:rsidRDefault="00F833A3" w:rsidP="000E4167">
            <w:r w:rsidRPr="000E4167">
              <w:rPr>
                <w:b/>
              </w:rPr>
              <w:t>Yes</w:t>
            </w:r>
            <w:r>
              <w:t>: Store.8</w:t>
            </w:r>
          </w:p>
          <w:p w:rsidR="00F833A3" w:rsidRDefault="00F833A3" w:rsidP="000E4167">
            <w:r w:rsidRPr="000E4167">
              <w:rPr>
                <w:b/>
              </w:rPr>
              <w:t>No</w:t>
            </w:r>
            <w:r>
              <w:t>: Store.4</w:t>
            </w:r>
          </w:p>
        </w:tc>
      </w:tr>
      <w:tr w:rsidR="00A532A5" w:rsidTr="00A532A5">
        <w:tc>
          <w:tcPr>
            <w:tcW w:w="1824" w:type="dxa"/>
          </w:tcPr>
          <w:p w:rsidR="00A532A5" w:rsidRDefault="00A532A5" w:rsidP="000E4167">
            <w:r>
              <w:object w:dxaOrig="1502" w:dyaOrig="935">
                <v:shape id="_x0000_i1036" type="#_x0000_t75" style="width:74.8pt;height:46.75pt" o:ole="">
                  <v:imagedata r:id="rId32" o:title=""/>
                </v:shape>
                <o:OLEObject Type="Embed" ProgID="Visio.Drawing.11" ShapeID="_x0000_i1036" DrawAspect="Content" ObjectID="_1412624130" r:id="rId33"/>
              </w:object>
            </w:r>
          </w:p>
        </w:tc>
        <w:tc>
          <w:tcPr>
            <w:tcW w:w="1501" w:type="dxa"/>
          </w:tcPr>
          <w:p w:rsidR="00A532A5" w:rsidRDefault="00FA6E20" w:rsidP="000E4167">
            <w:r>
              <w:t>User</w:t>
            </w:r>
          </w:p>
        </w:tc>
        <w:tc>
          <w:tcPr>
            <w:tcW w:w="3968" w:type="dxa"/>
          </w:tcPr>
          <w:p w:rsidR="00A532A5" w:rsidRDefault="00FA6E20" w:rsidP="00FA6E20">
            <w:r>
              <w:t>User must select the country that the store they would like to use is located in.</w:t>
            </w:r>
          </w:p>
        </w:tc>
        <w:tc>
          <w:tcPr>
            <w:tcW w:w="1949" w:type="dxa"/>
          </w:tcPr>
          <w:p w:rsidR="00A532A5" w:rsidRDefault="00F833A3" w:rsidP="000E4167">
            <w:r>
              <w:t>Store.5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35">
                <v:shape id="_x0000_i1037" type="#_x0000_t75" style="width:74.8pt;height:46.75pt" o:ole="">
                  <v:imagedata r:id="rId34" o:title=""/>
                </v:shape>
                <o:OLEObject Type="Embed" ProgID="Visio.Drawing.11" ShapeID="_x0000_i1037" DrawAspect="Content" ObjectID="_1412624131" r:id="rId35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FA6E20">
            <w:r>
              <w:t>User must select enter the suburb or post code of the store they would like to use.</w:t>
            </w:r>
          </w:p>
        </w:tc>
        <w:tc>
          <w:tcPr>
            <w:tcW w:w="1949" w:type="dxa"/>
          </w:tcPr>
          <w:p w:rsidR="00FA6E20" w:rsidRDefault="00F833A3" w:rsidP="000E4167">
            <w:r>
              <w:t>Store.6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92">
                <v:shape id="_x0000_i1038" type="#_x0000_t75" style="width:74.8pt;height:49.55pt" o:ole="">
                  <v:imagedata r:id="rId36" o:title=""/>
                </v:shape>
                <o:OLEObject Type="Embed" ProgID="Visio.Drawing.11" ShapeID="_x0000_i1038" DrawAspect="Content" ObjectID="_1412624132" r:id="rId37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>If the correct store is not found the user will need to delete the current information they have put in and start again.</w:t>
            </w:r>
          </w:p>
        </w:tc>
        <w:tc>
          <w:tcPr>
            <w:tcW w:w="1949" w:type="dxa"/>
          </w:tcPr>
          <w:p w:rsidR="00FA6E20" w:rsidRDefault="00F833A3" w:rsidP="000E4167">
            <w:r w:rsidRPr="000E4167">
              <w:rPr>
                <w:b/>
              </w:rPr>
              <w:t>Yes</w:t>
            </w:r>
            <w:r>
              <w:t>: Store.7</w:t>
            </w:r>
          </w:p>
          <w:p w:rsidR="00F833A3" w:rsidRDefault="00F833A3" w:rsidP="000E4167">
            <w:r w:rsidRPr="000E4167">
              <w:rPr>
                <w:b/>
              </w:rPr>
              <w:t>No</w:t>
            </w:r>
            <w:r>
              <w:t>: Store.5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35">
                <v:shape id="_x0000_i1039" type="#_x0000_t75" style="width:74.8pt;height:46.75pt" o:ole="">
                  <v:imagedata r:id="rId38" o:title=""/>
                </v:shape>
                <o:OLEObject Type="Embed" ProgID="Visio.Drawing.11" ShapeID="_x0000_i1039" DrawAspect="Content" ObjectID="_1412624133" r:id="rId39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>User to select the store that they would like to use.</w:t>
            </w:r>
          </w:p>
        </w:tc>
        <w:tc>
          <w:tcPr>
            <w:tcW w:w="1949" w:type="dxa"/>
          </w:tcPr>
          <w:p w:rsidR="00FA6E20" w:rsidRDefault="00F833A3" w:rsidP="000E4167">
            <w:r>
              <w:t>Store.14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35">
                <v:shape id="_x0000_i1040" type="#_x0000_t75" style="width:74.8pt;height:46.75pt" o:ole="">
                  <v:imagedata r:id="rId40" o:title=""/>
                </v:shape>
                <o:OLEObject Type="Embed" ProgID="Visio.Drawing.11" ShapeID="_x0000_i1040" DrawAspect="Content" ObjectID="_1412624134" r:id="rId41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 xml:space="preserve">User must select the country that the store they would like to use as a </w:t>
            </w:r>
            <w:r w:rsidRPr="00FA6E20">
              <w:rPr>
                <w:u w:val="single"/>
              </w:rPr>
              <w:t>default</w:t>
            </w:r>
            <w:r>
              <w:rPr>
                <w:u w:val="single"/>
              </w:rPr>
              <w:t xml:space="preserve"> store</w:t>
            </w:r>
            <w:r>
              <w:t xml:space="preserve"> is located in.</w:t>
            </w:r>
          </w:p>
        </w:tc>
        <w:tc>
          <w:tcPr>
            <w:tcW w:w="1949" w:type="dxa"/>
          </w:tcPr>
          <w:p w:rsidR="00FA6E20" w:rsidRDefault="00F833A3" w:rsidP="000E4167">
            <w:r>
              <w:t>Store.9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35">
                <v:shape id="_x0000_i1041" type="#_x0000_t75" style="width:74.8pt;height:46.75pt" o:ole="">
                  <v:imagedata r:id="rId42" o:title=""/>
                </v:shape>
                <o:OLEObject Type="Embed" ProgID="Visio.Drawing.11" ShapeID="_x0000_i1041" DrawAspect="Content" ObjectID="_1412624135" r:id="rId43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 xml:space="preserve">User must select enter the suburb or post code of the store they would like to use as a </w:t>
            </w:r>
            <w:r w:rsidRPr="00FA6E20">
              <w:rPr>
                <w:u w:val="single"/>
              </w:rPr>
              <w:t>default</w:t>
            </w:r>
            <w:r>
              <w:rPr>
                <w:u w:val="single"/>
              </w:rPr>
              <w:t xml:space="preserve"> store</w:t>
            </w:r>
            <w:r>
              <w:t>.</w:t>
            </w:r>
          </w:p>
        </w:tc>
        <w:tc>
          <w:tcPr>
            <w:tcW w:w="1949" w:type="dxa"/>
          </w:tcPr>
          <w:p w:rsidR="00FA6E20" w:rsidRDefault="00F833A3" w:rsidP="000E4167">
            <w:r>
              <w:t>Store.10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92">
                <v:shape id="_x0000_i1042" type="#_x0000_t75" style="width:74.8pt;height:49.55pt" o:ole="">
                  <v:imagedata r:id="rId44" o:title=""/>
                </v:shape>
                <o:OLEObject Type="Embed" ProgID="Visio.Drawing.11" ShapeID="_x0000_i1042" DrawAspect="Content" ObjectID="_1412624136" r:id="rId45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>If the correct store is not found the user will need to delete the current information they have put in and start again.</w:t>
            </w:r>
          </w:p>
        </w:tc>
        <w:tc>
          <w:tcPr>
            <w:tcW w:w="1949" w:type="dxa"/>
          </w:tcPr>
          <w:p w:rsidR="00F833A3" w:rsidRDefault="00F833A3" w:rsidP="000E4167">
            <w:r w:rsidRPr="000E4167">
              <w:rPr>
                <w:b/>
              </w:rPr>
              <w:t>Yes</w:t>
            </w:r>
            <w:r>
              <w:t>: Store.11</w:t>
            </w:r>
          </w:p>
          <w:p w:rsidR="00FA6E20" w:rsidRDefault="00F833A3" w:rsidP="000E4167">
            <w:r w:rsidRPr="000E4167">
              <w:rPr>
                <w:b/>
              </w:rPr>
              <w:t>No</w:t>
            </w:r>
            <w:r>
              <w:t>: Store.9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35">
                <v:shape id="_x0000_i1043" type="#_x0000_t75" style="width:74.8pt;height:46.75pt" o:ole="">
                  <v:imagedata r:id="rId46" o:title=""/>
                </v:shape>
                <o:OLEObject Type="Embed" ProgID="Visio.Drawing.11" ShapeID="_x0000_i1043" DrawAspect="Content" ObjectID="_1412624137" r:id="rId47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 xml:space="preserve">User to select the store that they would like to use as a </w:t>
            </w:r>
            <w:r w:rsidRPr="00FA6E20">
              <w:rPr>
                <w:u w:val="single"/>
              </w:rPr>
              <w:t>default</w:t>
            </w:r>
            <w:r>
              <w:rPr>
                <w:u w:val="single"/>
              </w:rPr>
              <w:t xml:space="preserve"> store</w:t>
            </w:r>
            <w:r>
              <w:t>.</w:t>
            </w:r>
          </w:p>
        </w:tc>
        <w:tc>
          <w:tcPr>
            <w:tcW w:w="1949" w:type="dxa"/>
          </w:tcPr>
          <w:p w:rsidR="00F833A3" w:rsidRDefault="00F833A3" w:rsidP="00F833A3">
            <w:r>
              <w:t>Store.12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608" w:dyaOrig="935">
                <v:shape id="_x0000_i1044" type="#_x0000_t75" style="width:80.4pt;height:46.75pt" o:ole="">
                  <v:imagedata r:id="rId48" o:title=""/>
                </v:shape>
                <o:OLEObject Type="Embed" ProgID="Visio.Drawing.11" ShapeID="_x0000_i1044" DrawAspect="Content" ObjectID="_1412624138" r:id="rId49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Application</w:t>
            </w:r>
          </w:p>
        </w:tc>
        <w:tc>
          <w:tcPr>
            <w:tcW w:w="3968" w:type="dxa"/>
          </w:tcPr>
          <w:p w:rsidR="00FA6E20" w:rsidRDefault="00FA6E20" w:rsidP="000E4167">
            <w:r>
              <w:t>Application saves the users selection directly on the phone in the applications files.</w:t>
            </w:r>
          </w:p>
        </w:tc>
        <w:tc>
          <w:tcPr>
            <w:tcW w:w="1949" w:type="dxa"/>
          </w:tcPr>
          <w:p w:rsidR="00FA6E20" w:rsidRDefault="00F833A3" w:rsidP="000E4167">
            <w:r>
              <w:t>Store.13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1218">
                <v:shape id="_x0000_i1045" type="#_x0000_t75" style="width:74.8pt;height:60.8pt" o:ole="">
                  <v:imagedata r:id="rId50" o:title=""/>
                </v:shape>
                <o:OLEObject Type="Embed" ProgID="Visio.Drawing.11" ShapeID="_x0000_i1045" DrawAspect="Content" ObjectID="_1412624139" r:id="rId51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User</w:t>
            </w:r>
          </w:p>
        </w:tc>
        <w:tc>
          <w:tcPr>
            <w:tcW w:w="3968" w:type="dxa"/>
          </w:tcPr>
          <w:p w:rsidR="00FA6E20" w:rsidRDefault="00FA6E20" w:rsidP="000E4167">
            <w:r>
              <w:t>User to select if they would like to use their default store.</w:t>
            </w:r>
          </w:p>
        </w:tc>
        <w:tc>
          <w:tcPr>
            <w:tcW w:w="1949" w:type="dxa"/>
          </w:tcPr>
          <w:p w:rsidR="00FA6E20" w:rsidRDefault="00F833A3" w:rsidP="000E4167">
            <w:r>
              <w:t>Store.14</w:t>
            </w:r>
          </w:p>
        </w:tc>
      </w:tr>
      <w:tr w:rsidR="00FA6E20" w:rsidTr="00A532A5">
        <w:tc>
          <w:tcPr>
            <w:tcW w:w="1824" w:type="dxa"/>
          </w:tcPr>
          <w:p w:rsidR="00FA6E20" w:rsidRDefault="00FA6E20" w:rsidP="000E4167">
            <w:r>
              <w:object w:dxaOrig="1502" w:dyaOrig="935">
                <v:shape id="_x0000_i1046" type="#_x0000_t75" style="width:74.8pt;height:46.75pt" o:ole="">
                  <v:imagedata r:id="rId52" o:title=""/>
                </v:shape>
                <o:OLEObject Type="Embed" ProgID="Visio.Drawing.11" ShapeID="_x0000_i1046" DrawAspect="Content" ObjectID="_1412624140" r:id="rId53"/>
              </w:object>
            </w:r>
          </w:p>
        </w:tc>
        <w:tc>
          <w:tcPr>
            <w:tcW w:w="1501" w:type="dxa"/>
          </w:tcPr>
          <w:p w:rsidR="00FA6E20" w:rsidRDefault="00FA6E20" w:rsidP="000E4167">
            <w:r>
              <w:t>Process</w:t>
            </w:r>
          </w:p>
        </w:tc>
        <w:tc>
          <w:tcPr>
            <w:tcW w:w="3968" w:type="dxa"/>
          </w:tcPr>
          <w:p w:rsidR="00FA6E20" w:rsidRDefault="00FA6E20" w:rsidP="000E4167">
            <w:r>
              <w:t>Process flow moves to Coupon screen</w:t>
            </w:r>
            <w:r w:rsidR="00576B2C">
              <w:t>.</w:t>
            </w:r>
          </w:p>
        </w:tc>
        <w:tc>
          <w:tcPr>
            <w:tcW w:w="1949" w:type="dxa"/>
          </w:tcPr>
          <w:p w:rsidR="00FA6E20" w:rsidRDefault="000A5A61" w:rsidP="000E4167">
            <w:r>
              <w:t>Coupon.1</w:t>
            </w:r>
          </w:p>
        </w:tc>
      </w:tr>
    </w:tbl>
    <w:p w:rsidR="00576B2C" w:rsidRDefault="00576B2C" w:rsidP="00576B2C">
      <w:pPr>
        <w:pStyle w:val="Heading1"/>
      </w:pPr>
    </w:p>
    <w:p w:rsidR="00576B2C" w:rsidRDefault="00576B2C">
      <w:pPr>
        <w:rPr>
          <w:rFonts w:asciiTheme="majorHAnsi" w:eastAsiaTheme="majorEastAsia" w:hAnsiTheme="majorHAnsi" w:cstheme="majorBidi"/>
          <w:b/>
          <w:bCs/>
          <w:color w:val="365F91" w:themeColor="accent1" w:themeShade="BF"/>
          <w:sz w:val="28"/>
          <w:szCs w:val="28"/>
        </w:rPr>
      </w:pPr>
      <w:r>
        <w:br w:type="page"/>
      </w:r>
    </w:p>
    <w:p w:rsidR="00A532A5" w:rsidRDefault="00576B2C" w:rsidP="00576B2C">
      <w:pPr>
        <w:pStyle w:val="Heading1"/>
      </w:pPr>
      <w:bookmarkStart w:id="6" w:name="_Toc337673667"/>
      <w:r>
        <w:lastRenderedPageBreak/>
        <w:t>Coupon Screen</w:t>
      </w:r>
      <w:bookmarkEnd w:id="6"/>
    </w:p>
    <w:p w:rsidR="00576B2C" w:rsidRDefault="00576B2C" w:rsidP="00576B2C">
      <w:pPr>
        <w:pStyle w:val="Heading2"/>
      </w:pPr>
      <w:bookmarkStart w:id="7" w:name="_Toc337673668"/>
      <w:r>
        <w:t>Flow</w:t>
      </w:r>
      <w:bookmarkEnd w:id="7"/>
    </w:p>
    <w:p w:rsidR="00576B2C" w:rsidRDefault="00576B2C" w:rsidP="00576B2C">
      <w:r>
        <w:rPr>
          <w:noProof/>
          <w:lang w:eastAsia="en-AU"/>
        </w:rPr>
        <w:drawing>
          <wp:inline distT="0" distB="0" distL="0" distR="0">
            <wp:extent cx="3038475" cy="3667125"/>
            <wp:effectExtent l="0" t="0" r="9525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pon Screen.jpg"/>
                    <pic:cNvPicPr/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8475" cy="366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6B2C" w:rsidRDefault="00576B2C" w:rsidP="00576B2C"/>
    <w:p w:rsidR="00576B2C" w:rsidRDefault="00576B2C" w:rsidP="00576B2C">
      <w:pPr>
        <w:pStyle w:val="Heading2"/>
      </w:pPr>
      <w:bookmarkStart w:id="8" w:name="_Toc337673669"/>
      <w:r>
        <w:t>Process</w:t>
      </w:r>
      <w:bookmarkEnd w:id="8"/>
    </w:p>
    <w:p w:rsidR="00576B2C" w:rsidRDefault="00576B2C" w:rsidP="00576B2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4"/>
        <w:gridCol w:w="1501"/>
        <w:gridCol w:w="3968"/>
        <w:gridCol w:w="1949"/>
      </w:tblGrid>
      <w:tr w:rsidR="00576B2C" w:rsidTr="000E4167">
        <w:tc>
          <w:tcPr>
            <w:tcW w:w="1824" w:type="dxa"/>
          </w:tcPr>
          <w:p w:rsidR="00576B2C" w:rsidRPr="001C60F4" w:rsidRDefault="00576B2C" w:rsidP="000E4167">
            <w:pPr>
              <w:rPr>
                <w:b/>
              </w:rPr>
            </w:pPr>
            <w:r w:rsidRPr="001C60F4">
              <w:rPr>
                <w:b/>
              </w:rPr>
              <w:t>Step</w:t>
            </w:r>
          </w:p>
        </w:tc>
        <w:tc>
          <w:tcPr>
            <w:tcW w:w="1501" w:type="dxa"/>
          </w:tcPr>
          <w:p w:rsidR="00576B2C" w:rsidRPr="001C60F4" w:rsidRDefault="00576B2C" w:rsidP="000E4167">
            <w:pPr>
              <w:rPr>
                <w:b/>
              </w:rPr>
            </w:pPr>
            <w:r w:rsidRPr="001C60F4">
              <w:rPr>
                <w:b/>
              </w:rPr>
              <w:t>Completed By</w:t>
            </w:r>
          </w:p>
        </w:tc>
        <w:tc>
          <w:tcPr>
            <w:tcW w:w="3968" w:type="dxa"/>
          </w:tcPr>
          <w:p w:rsidR="00576B2C" w:rsidRPr="001C60F4" w:rsidRDefault="00576B2C" w:rsidP="000E4167">
            <w:pPr>
              <w:rPr>
                <w:b/>
              </w:rPr>
            </w:pPr>
            <w:r w:rsidRPr="001C60F4">
              <w:rPr>
                <w:b/>
              </w:rPr>
              <w:t>Description</w:t>
            </w:r>
          </w:p>
        </w:tc>
        <w:tc>
          <w:tcPr>
            <w:tcW w:w="1949" w:type="dxa"/>
          </w:tcPr>
          <w:p w:rsidR="00576B2C" w:rsidRPr="001C60F4" w:rsidRDefault="00576B2C" w:rsidP="000E4167">
            <w:pPr>
              <w:rPr>
                <w:b/>
              </w:rPr>
            </w:pPr>
            <w:r w:rsidRPr="001C60F4">
              <w:rPr>
                <w:b/>
              </w:rPr>
              <w:t>Next Step</w:t>
            </w:r>
          </w:p>
        </w:tc>
      </w:tr>
      <w:tr w:rsidR="00576B2C" w:rsidTr="000E4167">
        <w:tc>
          <w:tcPr>
            <w:tcW w:w="1824" w:type="dxa"/>
          </w:tcPr>
          <w:p w:rsidR="00576B2C" w:rsidRDefault="00576B2C" w:rsidP="000E4167">
            <w:r>
              <w:object w:dxaOrig="1502" w:dyaOrig="765">
                <v:shape id="_x0000_i1047" type="#_x0000_t75" style="width:74.8pt;height:38.35pt" o:ole="">
                  <v:imagedata r:id="rId55" o:title=""/>
                </v:shape>
                <o:OLEObject Type="Embed" ProgID="Visio.Drawing.11" ShapeID="_x0000_i1047" DrawAspect="Content" ObjectID="_1412624141" r:id="rId56"/>
              </w:object>
            </w:r>
          </w:p>
        </w:tc>
        <w:tc>
          <w:tcPr>
            <w:tcW w:w="1501" w:type="dxa"/>
          </w:tcPr>
          <w:p w:rsidR="00576B2C" w:rsidRDefault="00576B2C" w:rsidP="000E4167">
            <w:r>
              <w:t>Application</w:t>
            </w:r>
          </w:p>
        </w:tc>
        <w:tc>
          <w:tcPr>
            <w:tcW w:w="3968" w:type="dxa"/>
          </w:tcPr>
          <w:p w:rsidR="00576B2C" w:rsidRDefault="00576B2C" w:rsidP="000E4167">
            <w:r>
              <w:t>Load Coupon screen.</w:t>
            </w:r>
          </w:p>
        </w:tc>
        <w:tc>
          <w:tcPr>
            <w:tcW w:w="1949" w:type="dxa"/>
          </w:tcPr>
          <w:p w:rsidR="00576B2C" w:rsidRDefault="00576B2C" w:rsidP="000E4167">
            <w:r>
              <w:t>Coupon.2</w:t>
            </w:r>
          </w:p>
        </w:tc>
      </w:tr>
      <w:tr w:rsidR="00576B2C" w:rsidTr="000E4167">
        <w:tc>
          <w:tcPr>
            <w:tcW w:w="1824" w:type="dxa"/>
          </w:tcPr>
          <w:p w:rsidR="00576B2C" w:rsidRDefault="00576B2C" w:rsidP="000E4167">
            <w:r>
              <w:object w:dxaOrig="1502" w:dyaOrig="935">
                <v:shape id="_x0000_i1048" type="#_x0000_t75" style="width:74.8pt;height:46.75pt" o:ole="">
                  <v:imagedata r:id="rId57" o:title=""/>
                </v:shape>
                <o:OLEObject Type="Embed" ProgID="Visio.Drawing.11" ShapeID="_x0000_i1048" DrawAspect="Content" ObjectID="_1412624142" r:id="rId58"/>
              </w:object>
            </w:r>
          </w:p>
        </w:tc>
        <w:tc>
          <w:tcPr>
            <w:tcW w:w="1501" w:type="dxa"/>
          </w:tcPr>
          <w:p w:rsidR="00576B2C" w:rsidRDefault="00576B2C" w:rsidP="000E4167">
            <w:r>
              <w:t>Application</w:t>
            </w:r>
          </w:p>
        </w:tc>
        <w:tc>
          <w:tcPr>
            <w:tcW w:w="3968" w:type="dxa"/>
          </w:tcPr>
          <w:p w:rsidR="00576B2C" w:rsidRDefault="00576B2C" w:rsidP="000E4167">
            <w:r>
              <w:t>Display all coupons for the selected store.</w:t>
            </w:r>
          </w:p>
        </w:tc>
        <w:tc>
          <w:tcPr>
            <w:tcW w:w="1949" w:type="dxa"/>
          </w:tcPr>
          <w:p w:rsidR="00576B2C" w:rsidRDefault="00576B2C" w:rsidP="000E4167">
            <w:r>
              <w:t>Coupon.3</w:t>
            </w:r>
          </w:p>
        </w:tc>
      </w:tr>
      <w:tr w:rsidR="00576B2C" w:rsidTr="000E4167">
        <w:tc>
          <w:tcPr>
            <w:tcW w:w="1824" w:type="dxa"/>
          </w:tcPr>
          <w:p w:rsidR="00576B2C" w:rsidRDefault="00576B2C" w:rsidP="000E4167">
            <w:r>
              <w:object w:dxaOrig="1502" w:dyaOrig="1218">
                <v:shape id="_x0000_i1049" type="#_x0000_t75" style="width:74.8pt;height:60.8pt" o:ole="">
                  <v:imagedata r:id="rId59" o:title=""/>
                </v:shape>
                <o:OLEObject Type="Embed" ProgID="Visio.Drawing.11" ShapeID="_x0000_i1049" DrawAspect="Content" ObjectID="_1412624143" r:id="rId60"/>
              </w:object>
            </w:r>
          </w:p>
        </w:tc>
        <w:tc>
          <w:tcPr>
            <w:tcW w:w="1501" w:type="dxa"/>
          </w:tcPr>
          <w:p w:rsidR="00576B2C" w:rsidRDefault="00576B2C" w:rsidP="000E4167">
            <w:r>
              <w:t>User</w:t>
            </w:r>
          </w:p>
        </w:tc>
        <w:tc>
          <w:tcPr>
            <w:tcW w:w="3968" w:type="dxa"/>
          </w:tcPr>
          <w:p w:rsidR="00576B2C" w:rsidRDefault="00576B2C" w:rsidP="000E4167">
            <w:r>
              <w:t>User to select a filter if they want it.</w:t>
            </w:r>
          </w:p>
        </w:tc>
        <w:tc>
          <w:tcPr>
            <w:tcW w:w="1949" w:type="dxa"/>
          </w:tcPr>
          <w:p w:rsidR="00576B2C" w:rsidRDefault="00576B2C" w:rsidP="000E4167">
            <w:r w:rsidRPr="000E4167">
              <w:rPr>
                <w:b/>
              </w:rPr>
              <w:t>Pickup</w:t>
            </w:r>
            <w:r>
              <w:t>: Coupon.4</w:t>
            </w:r>
          </w:p>
          <w:p w:rsidR="00576B2C" w:rsidRDefault="00576B2C" w:rsidP="000E4167">
            <w:r w:rsidRPr="000E4167">
              <w:rPr>
                <w:b/>
              </w:rPr>
              <w:t>Delivery</w:t>
            </w:r>
            <w:r>
              <w:t>: Coupon.5</w:t>
            </w:r>
          </w:p>
          <w:p w:rsidR="00576B2C" w:rsidRDefault="00576B2C" w:rsidP="000E4167">
            <w:r w:rsidRPr="000E4167">
              <w:rPr>
                <w:b/>
              </w:rPr>
              <w:t>None</w:t>
            </w:r>
            <w:r>
              <w:t>: No Movement</w:t>
            </w:r>
          </w:p>
        </w:tc>
      </w:tr>
      <w:tr w:rsidR="00576B2C" w:rsidTr="000E4167">
        <w:tc>
          <w:tcPr>
            <w:tcW w:w="1824" w:type="dxa"/>
          </w:tcPr>
          <w:p w:rsidR="00576B2C" w:rsidRDefault="00576B2C" w:rsidP="000E4167">
            <w:r>
              <w:object w:dxaOrig="1502" w:dyaOrig="935">
                <v:shape id="_x0000_i1050" type="#_x0000_t75" style="width:74.8pt;height:46.75pt" o:ole="">
                  <v:imagedata r:id="rId61" o:title=""/>
                </v:shape>
                <o:OLEObject Type="Embed" ProgID="Visio.Drawing.11" ShapeID="_x0000_i1050" DrawAspect="Content" ObjectID="_1412624144" r:id="rId62"/>
              </w:object>
            </w:r>
          </w:p>
        </w:tc>
        <w:tc>
          <w:tcPr>
            <w:tcW w:w="1501" w:type="dxa"/>
          </w:tcPr>
          <w:p w:rsidR="00576B2C" w:rsidRDefault="00576B2C" w:rsidP="000E4167">
            <w:r>
              <w:t>Application</w:t>
            </w:r>
          </w:p>
        </w:tc>
        <w:tc>
          <w:tcPr>
            <w:tcW w:w="3968" w:type="dxa"/>
          </w:tcPr>
          <w:p w:rsidR="00576B2C" w:rsidRDefault="00576B2C" w:rsidP="00576B2C">
            <w:r>
              <w:t>Display pickup coupons only</w:t>
            </w:r>
            <w:r w:rsidR="00A111A7">
              <w:t>.</w:t>
            </w:r>
          </w:p>
        </w:tc>
        <w:tc>
          <w:tcPr>
            <w:tcW w:w="1949" w:type="dxa"/>
          </w:tcPr>
          <w:p w:rsidR="00576B2C" w:rsidRDefault="00576B2C" w:rsidP="000E4167">
            <w:r>
              <w:t>No Movement</w:t>
            </w:r>
          </w:p>
        </w:tc>
      </w:tr>
      <w:tr w:rsidR="00576B2C" w:rsidTr="000E4167">
        <w:tc>
          <w:tcPr>
            <w:tcW w:w="1824" w:type="dxa"/>
          </w:tcPr>
          <w:p w:rsidR="00576B2C" w:rsidRDefault="00576B2C" w:rsidP="000E4167">
            <w:r>
              <w:object w:dxaOrig="1502" w:dyaOrig="935">
                <v:shape id="_x0000_i1051" type="#_x0000_t75" style="width:74.8pt;height:46.75pt" o:ole="">
                  <v:imagedata r:id="rId63" o:title=""/>
                </v:shape>
                <o:OLEObject Type="Embed" ProgID="Visio.Drawing.11" ShapeID="_x0000_i1051" DrawAspect="Content" ObjectID="_1412624145" r:id="rId64"/>
              </w:object>
            </w:r>
          </w:p>
        </w:tc>
        <w:tc>
          <w:tcPr>
            <w:tcW w:w="1501" w:type="dxa"/>
          </w:tcPr>
          <w:p w:rsidR="00576B2C" w:rsidRDefault="00576B2C" w:rsidP="000E4167">
            <w:r>
              <w:t>Application</w:t>
            </w:r>
          </w:p>
        </w:tc>
        <w:tc>
          <w:tcPr>
            <w:tcW w:w="3968" w:type="dxa"/>
          </w:tcPr>
          <w:p w:rsidR="00576B2C" w:rsidRDefault="00576B2C" w:rsidP="00576B2C">
            <w:r>
              <w:t>Display Delivery coupons only</w:t>
            </w:r>
            <w:r w:rsidR="00A111A7">
              <w:t>.</w:t>
            </w:r>
          </w:p>
        </w:tc>
        <w:tc>
          <w:tcPr>
            <w:tcW w:w="1949" w:type="dxa"/>
          </w:tcPr>
          <w:p w:rsidR="00576B2C" w:rsidRDefault="00576B2C" w:rsidP="000E4167">
            <w:r>
              <w:t>No Movement</w:t>
            </w:r>
          </w:p>
        </w:tc>
      </w:tr>
    </w:tbl>
    <w:p w:rsidR="00AE53CE" w:rsidRDefault="00AE53CE" w:rsidP="00576B2C"/>
    <w:p w:rsidR="00576B2C" w:rsidRDefault="00AE53CE" w:rsidP="00AE53CE">
      <w:pPr>
        <w:pStyle w:val="Heading1"/>
      </w:pPr>
      <w:r>
        <w:br w:type="page"/>
      </w:r>
      <w:bookmarkStart w:id="9" w:name="_Toc337673670"/>
      <w:r>
        <w:lastRenderedPageBreak/>
        <w:t>Submit Coupon</w:t>
      </w:r>
      <w:bookmarkEnd w:id="9"/>
    </w:p>
    <w:p w:rsidR="00AE53CE" w:rsidRDefault="00AE53CE" w:rsidP="00AE53CE">
      <w:pPr>
        <w:pStyle w:val="Heading2"/>
      </w:pPr>
      <w:bookmarkStart w:id="10" w:name="_Toc337673671"/>
      <w:r>
        <w:t>Flow</w:t>
      </w:r>
      <w:bookmarkEnd w:id="10"/>
    </w:p>
    <w:p w:rsidR="00AE53CE" w:rsidRDefault="00AE53CE" w:rsidP="00AE53CE"/>
    <w:p w:rsidR="00AE53CE" w:rsidRDefault="00A111A7" w:rsidP="00AE53CE">
      <w:r>
        <w:rPr>
          <w:noProof/>
          <w:lang w:eastAsia="en-AU"/>
        </w:rPr>
        <w:drawing>
          <wp:inline distT="0" distB="0" distL="0" distR="0">
            <wp:extent cx="2781300" cy="47434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bmit Coupon.jpg"/>
                    <pic:cNvPicPr/>
                  </pic:nvPicPr>
                  <pic:blipFill>
                    <a:blip r:embed="rId6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474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E53CE" w:rsidRDefault="00AE53CE" w:rsidP="00AE53CE">
      <w:pPr>
        <w:pStyle w:val="Heading2"/>
      </w:pPr>
      <w:bookmarkStart w:id="11" w:name="_Toc337673672"/>
      <w:r>
        <w:t>Process</w:t>
      </w:r>
      <w:bookmarkEnd w:id="1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24"/>
        <w:gridCol w:w="1501"/>
        <w:gridCol w:w="3968"/>
        <w:gridCol w:w="1949"/>
      </w:tblGrid>
      <w:tr w:rsidR="00AE53CE" w:rsidTr="000E4167">
        <w:tc>
          <w:tcPr>
            <w:tcW w:w="1824" w:type="dxa"/>
          </w:tcPr>
          <w:p w:rsidR="00AE53CE" w:rsidRPr="001C60F4" w:rsidRDefault="00AE53CE" w:rsidP="000E4167">
            <w:pPr>
              <w:rPr>
                <w:b/>
              </w:rPr>
            </w:pPr>
            <w:r w:rsidRPr="001C60F4">
              <w:rPr>
                <w:b/>
              </w:rPr>
              <w:t>Step</w:t>
            </w:r>
          </w:p>
        </w:tc>
        <w:tc>
          <w:tcPr>
            <w:tcW w:w="1501" w:type="dxa"/>
          </w:tcPr>
          <w:p w:rsidR="00AE53CE" w:rsidRPr="001C60F4" w:rsidRDefault="00AE53CE" w:rsidP="000E4167">
            <w:pPr>
              <w:rPr>
                <w:b/>
              </w:rPr>
            </w:pPr>
            <w:r w:rsidRPr="001C60F4">
              <w:rPr>
                <w:b/>
              </w:rPr>
              <w:t>Completed By</w:t>
            </w:r>
          </w:p>
        </w:tc>
        <w:tc>
          <w:tcPr>
            <w:tcW w:w="3968" w:type="dxa"/>
          </w:tcPr>
          <w:p w:rsidR="00AE53CE" w:rsidRPr="001C60F4" w:rsidRDefault="00AE53CE" w:rsidP="000E4167">
            <w:pPr>
              <w:rPr>
                <w:b/>
              </w:rPr>
            </w:pPr>
            <w:r w:rsidRPr="001C60F4">
              <w:rPr>
                <w:b/>
              </w:rPr>
              <w:t>Description</w:t>
            </w:r>
          </w:p>
        </w:tc>
        <w:tc>
          <w:tcPr>
            <w:tcW w:w="1949" w:type="dxa"/>
          </w:tcPr>
          <w:p w:rsidR="00AE53CE" w:rsidRPr="001C60F4" w:rsidRDefault="00AE53CE" w:rsidP="000E4167">
            <w:pPr>
              <w:rPr>
                <w:b/>
              </w:rPr>
            </w:pPr>
            <w:r w:rsidRPr="001C60F4">
              <w:rPr>
                <w:b/>
              </w:rPr>
              <w:t>Next Step</w:t>
            </w:r>
          </w:p>
        </w:tc>
      </w:tr>
      <w:tr w:rsidR="00AE53CE" w:rsidTr="000E4167">
        <w:tc>
          <w:tcPr>
            <w:tcW w:w="1824" w:type="dxa"/>
          </w:tcPr>
          <w:p w:rsidR="00AE53CE" w:rsidRDefault="00AE53CE" w:rsidP="000E4167">
            <w:r>
              <w:object w:dxaOrig="1502" w:dyaOrig="765">
                <v:shape id="_x0000_i1052" type="#_x0000_t75" style="width:74.8pt;height:38.35pt" o:ole="">
                  <v:imagedata r:id="rId66" o:title=""/>
                </v:shape>
                <o:OLEObject Type="Embed" ProgID="Visio.Drawing.11" ShapeID="_x0000_i1052" DrawAspect="Content" ObjectID="_1412624146" r:id="rId67"/>
              </w:object>
            </w:r>
          </w:p>
        </w:tc>
        <w:tc>
          <w:tcPr>
            <w:tcW w:w="1501" w:type="dxa"/>
          </w:tcPr>
          <w:p w:rsidR="00AE53CE" w:rsidRDefault="00AE53CE" w:rsidP="000E4167">
            <w:r>
              <w:t>Application</w:t>
            </w:r>
          </w:p>
        </w:tc>
        <w:tc>
          <w:tcPr>
            <w:tcW w:w="3968" w:type="dxa"/>
          </w:tcPr>
          <w:p w:rsidR="00AE53CE" w:rsidRDefault="00AE53CE" w:rsidP="000E4167">
            <w:r>
              <w:t>Load Submit Coupon screen</w:t>
            </w:r>
            <w:r w:rsidR="00A111A7">
              <w:t>.</w:t>
            </w:r>
          </w:p>
        </w:tc>
        <w:tc>
          <w:tcPr>
            <w:tcW w:w="1949" w:type="dxa"/>
          </w:tcPr>
          <w:p w:rsidR="00AE53CE" w:rsidRDefault="00A111A7" w:rsidP="000E4167">
            <w:r>
              <w:t>Submit.2</w:t>
            </w:r>
          </w:p>
        </w:tc>
      </w:tr>
      <w:tr w:rsidR="00AE53CE" w:rsidTr="000E4167">
        <w:tc>
          <w:tcPr>
            <w:tcW w:w="1824" w:type="dxa"/>
          </w:tcPr>
          <w:p w:rsidR="00AE53CE" w:rsidRDefault="00AE53CE" w:rsidP="000E4167">
            <w:r>
              <w:object w:dxaOrig="1502" w:dyaOrig="1161">
                <v:shape id="_x0000_i1053" type="#_x0000_t75" style="width:74.8pt;height:57.95pt" o:ole="">
                  <v:imagedata r:id="rId68" o:title=""/>
                </v:shape>
                <o:OLEObject Type="Embed" ProgID="Visio.Drawing.11" ShapeID="_x0000_i1053" DrawAspect="Content" ObjectID="_1412624147" r:id="rId69"/>
              </w:object>
            </w:r>
          </w:p>
        </w:tc>
        <w:tc>
          <w:tcPr>
            <w:tcW w:w="1501" w:type="dxa"/>
          </w:tcPr>
          <w:p w:rsidR="00AE53CE" w:rsidRDefault="00AE53CE" w:rsidP="000E4167">
            <w:r>
              <w:t>User</w:t>
            </w:r>
          </w:p>
        </w:tc>
        <w:tc>
          <w:tcPr>
            <w:tcW w:w="3968" w:type="dxa"/>
          </w:tcPr>
          <w:p w:rsidR="00AE53CE" w:rsidRDefault="00A111A7" w:rsidP="000E4167">
            <w:r>
              <w:t>User to fill in all fields in form.</w:t>
            </w:r>
          </w:p>
        </w:tc>
        <w:tc>
          <w:tcPr>
            <w:tcW w:w="1949" w:type="dxa"/>
          </w:tcPr>
          <w:p w:rsidR="00AE53CE" w:rsidRDefault="00A111A7" w:rsidP="000E4167">
            <w:r>
              <w:t>Submit.3</w:t>
            </w:r>
          </w:p>
        </w:tc>
      </w:tr>
      <w:tr w:rsidR="00AE53CE" w:rsidTr="000E4167">
        <w:tc>
          <w:tcPr>
            <w:tcW w:w="1824" w:type="dxa"/>
          </w:tcPr>
          <w:p w:rsidR="00AE53CE" w:rsidRDefault="00AE53CE" w:rsidP="000E4167">
            <w:r>
              <w:object w:dxaOrig="1608" w:dyaOrig="935">
                <v:shape id="_x0000_i1054" type="#_x0000_t75" style="width:80.4pt;height:46.75pt" o:ole="">
                  <v:imagedata r:id="rId70" o:title=""/>
                </v:shape>
                <o:OLEObject Type="Embed" ProgID="Visio.Drawing.11" ShapeID="_x0000_i1054" DrawAspect="Content" ObjectID="_1412624148" r:id="rId71"/>
              </w:object>
            </w:r>
          </w:p>
        </w:tc>
        <w:tc>
          <w:tcPr>
            <w:tcW w:w="1501" w:type="dxa"/>
          </w:tcPr>
          <w:p w:rsidR="00AE53CE" w:rsidRDefault="00A111A7" w:rsidP="000E4167">
            <w:r>
              <w:t>Application</w:t>
            </w:r>
          </w:p>
        </w:tc>
        <w:tc>
          <w:tcPr>
            <w:tcW w:w="3968" w:type="dxa"/>
          </w:tcPr>
          <w:p w:rsidR="00AE53CE" w:rsidRDefault="00D73CA4" w:rsidP="000E4167">
            <w:r>
              <w:t>Submit form to Datab</w:t>
            </w:r>
            <w:bookmarkStart w:id="12" w:name="_GoBack"/>
            <w:bookmarkEnd w:id="12"/>
            <w:r w:rsidR="00A111A7">
              <w:t>ase 2.</w:t>
            </w:r>
          </w:p>
        </w:tc>
        <w:tc>
          <w:tcPr>
            <w:tcW w:w="1949" w:type="dxa"/>
          </w:tcPr>
          <w:p w:rsidR="00AE53CE" w:rsidRDefault="00A111A7" w:rsidP="000E4167">
            <w:r>
              <w:t>Submit.4</w:t>
            </w:r>
          </w:p>
        </w:tc>
      </w:tr>
      <w:tr w:rsidR="00AE53CE" w:rsidTr="000E4167">
        <w:tc>
          <w:tcPr>
            <w:tcW w:w="1824" w:type="dxa"/>
          </w:tcPr>
          <w:p w:rsidR="00AE53CE" w:rsidRDefault="00AE53CE" w:rsidP="000E4167">
            <w:r>
              <w:object w:dxaOrig="1502" w:dyaOrig="935">
                <v:shape id="_x0000_i1055" type="#_x0000_t75" style="width:74.8pt;height:46.75pt" o:ole="">
                  <v:imagedata r:id="rId72" o:title=""/>
                </v:shape>
                <o:OLEObject Type="Embed" ProgID="Visio.Drawing.11" ShapeID="_x0000_i1055" DrawAspect="Content" ObjectID="_1412624149" r:id="rId73"/>
              </w:object>
            </w:r>
          </w:p>
        </w:tc>
        <w:tc>
          <w:tcPr>
            <w:tcW w:w="1501" w:type="dxa"/>
          </w:tcPr>
          <w:p w:rsidR="00AE53CE" w:rsidRDefault="00A111A7" w:rsidP="000E4167">
            <w:r>
              <w:t>Application</w:t>
            </w:r>
          </w:p>
        </w:tc>
        <w:tc>
          <w:tcPr>
            <w:tcW w:w="3968" w:type="dxa"/>
          </w:tcPr>
          <w:p w:rsidR="00AE53CE" w:rsidRDefault="00A111A7" w:rsidP="000E4167">
            <w:r>
              <w:t>Display thank you text.</w:t>
            </w:r>
          </w:p>
        </w:tc>
        <w:tc>
          <w:tcPr>
            <w:tcW w:w="1949" w:type="dxa"/>
          </w:tcPr>
          <w:p w:rsidR="00AE53CE" w:rsidRDefault="00A111A7" w:rsidP="000E4167">
            <w:r>
              <w:t>Submit.5</w:t>
            </w:r>
          </w:p>
        </w:tc>
      </w:tr>
      <w:tr w:rsidR="00AE53CE" w:rsidTr="000E4167">
        <w:tc>
          <w:tcPr>
            <w:tcW w:w="1824" w:type="dxa"/>
          </w:tcPr>
          <w:p w:rsidR="00AE53CE" w:rsidRDefault="00AE53CE" w:rsidP="000E4167">
            <w:r>
              <w:object w:dxaOrig="1502" w:dyaOrig="1218">
                <v:shape id="_x0000_i1056" type="#_x0000_t75" style="width:74.8pt;height:60.8pt" o:ole="">
                  <v:imagedata r:id="rId74" o:title=""/>
                </v:shape>
                <o:OLEObject Type="Embed" ProgID="Visio.Drawing.11" ShapeID="_x0000_i1056" DrawAspect="Content" ObjectID="_1412624150" r:id="rId75"/>
              </w:object>
            </w:r>
          </w:p>
        </w:tc>
        <w:tc>
          <w:tcPr>
            <w:tcW w:w="1501" w:type="dxa"/>
          </w:tcPr>
          <w:p w:rsidR="00AE53CE" w:rsidRDefault="00A111A7" w:rsidP="000E4167">
            <w:r>
              <w:t>User</w:t>
            </w:r>
          </w:p>
        </w:tc>
        <w:tc>
          <w:tcPr>
            <w:tcW w:w="3968" w:type="dxa"/>
          </w:tcPr>
          <w:p w:rsidR="00AE53CE" w:rsidRDefault="00A111A7" w:rsidP="000E4167">
            <w:r>
              <w:t>User to select if they want to submit another coupon.</w:t>
            </w:r>
          </w:p>
        </w:tc>
        <w:tc>
          <w:tcPr>
            <w:tcW w:w="1949" w:type="dxa"/>
          </w:tcPr>
          <w:p w:rsidR="00AE53CE" w:rsidRDefault="00A111A7" w:rsidP="000E4167">
            <w:r w:rsidRPr="000E4167">
              <w:rPr>
                <w:b/>
              </w:rPr>
              <w:t>Yes</w:t>
            </w:r>
            <w:r>
              <w:t>: Submit.1</w:t>
            </w:r>
          </w:p>
          <w:p w:rsidR="00A111A7" w:rsidRDefault="00A111A7" w:rsidP="000E4167">
            <w:r w:rsidRPr="000E4167">
              <w:rPr>
                <w:b/>
              </w:rPr>
              <w:t>No</w:t>
            </w:r>
            <w:r>
              <w:t>:Submit.6</w:t>
            </w:r>
          </w:p>
        </w:tc>
      </w:tr>
      <w:tr w:rsidR="00AE53CE" w:rsidTr="000E4167">
        <w:tc>
          <w:tcPr>
            <w:tcW w:w="1824" w:type="dxa"/>
          </w:tcPr>
          <w:p w:rsidR="00AE53CE" w:rsidRDefault="00AE53CE" w:rsidP="000E4167">
            <w:r>
              <w:object w:dxaOrig="1502" w:dyaOrig="935">
                <v:shape id="_x0000_i1057" type="#_x0000_t75" style="width:74.8pt;height:46.75pt" o:ole="">
                  <v:imagedata r:id="rId76" o:title=""/>
                </v:shape>
                <o:OLEObject Type="Embed" ProgID="Visio.Drawing.11" ShapeID="_x0000_i1057" DrawAspect="Content" ObjectID="_1412624151" r:id="rId77"/>
              </w:object>
            </w:r>
          </w:p>
        </w:tc>
        <w:tc>
          <w:tcPr>
            <w:tcW w:w="1501" w:type="dxa"/>
          </w:tcPr>
          <w:p w:rsidR="00AE53CE" w:rsidRDefault="00A111A7" w:rsidP="000E4167">
            <w:r>
              <w:t>Application</w:t>
            </w:r>
          </w:p>
        </w:tc>
        <w:tc>
          <w:tcPr>
            <w:tcW w:w="3968" w:type="dxa"/>
          </w:tcPr>
          <w:p w:rsidR="00AE53CE" w:rsidRDefault="00A111A7" w:rsidP="00A111A7">
            <w:r>
              <w:t>Return to Main screen</w:t>
            </w:r>
          </w:p>
        </w:tc>
        <w:tc>
          <w:tcPr>
            <w:tcW w:w="1949" w:type="dxa"/>
          </w:tcPr>
          <w:p w:rsidR="00AE53CE" w:rsidRDefault="00A111A7" w:rsidP="000E4167">
            <w:r>
              <w:t>Main.1</w:t>
            </w:r>
          </w:p>
        </w:tc>
      </w:tr>
    </w:tbl>
    <w:p w:rsidR="00AE53CE" w:rsidRPr="00AE53CE" w:rsidRDefault="00AE53CE" w:rsidP="00AE53CE"/>
    <w:sectPr w:rsidR="00AE53CE" w:rsidRPr="00AE53CE" w:rsidSect="00642AEF">
      <w:footerReference w:type="default" r:id="rId78"/>
      <w:pgSz w:w="11906" w:h="16838" w:code="9"/>
      <w:pgMar w:top="1440" w:right="1440" w:bottom="1440" w:left="1440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3DEF" w:rsidRDefault="00913DEF" w:rsidP="000E4167">
      <w:pPr>
        <w:spacing w:after="0" w:line="240" w:lineRule="auto"/>
      </w:pPr>
      <w:r>
        <w:separator/>
      </w:r>
    </w:p>
  </w:endnote>
  <w:endnote w:type="continuationSeparator" w:id="0">
    <w:p w:rsidR="00913DEF" w:rsidRDefault="00913DEF" w:rsidP="000E4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167" w:rsidRDefault="000E4167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Coupons for Dominos – Process Flow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D73CA4" w:rsidRPr="00D73CA4">
      <w:rPr>
        <w:rFonts w:asciiTheme="majorHAnsi" w:eastAsiaTheme="majorEastAsia" w:hAnsiTheme="majorHAnsi" w:cstheme="majorBidi"/>
        <w:noProof/>
      </w:rPr>
      <w:t>6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0E4167" w:rsidRDefault="000E416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3DEF" w:rsidRDefault="00913DEF" w:rsidP="000E4167">
      <w:pPr>
        <w:spacing w:after="0" w:line="240" w:lineRule="auto"/>
      </w:pPr>
      <w:r>
        <w:separator/>
      </w:r>
    </w:p>
  </w:footnote>
  <w:footnote w:type="continuationSeparator" w:id="0">
    <w:p w:rsidR="00913DEF" w:rsidRDefault="00913DEF" w:rsidP="000E41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0F4"/>
    <w:rsid w:val="0006284D"/>
    <w:rsid w:val="000A5A61"/>
    <w:rsid w:val="000E4167"/>
    <w:rsid w:val="001C60F4"/>
    <w:rsid w:val="00576B2C"/>
    <w:rsid w:val="00642AEF"/>
    <w:rsid w:val="006D5FED"/>
    <w:rsid w:val="008F7D4C"/>
    <w:rsid w:val="00913DEF"/>
    <w:rsid w:val="00A111A7"/>
    <w:rsid w:val="00A532A5"/>
    <w:rsid w:val="00A73D60"/>
    <w:rsid w:val="00AE53CE"/>
    <w:rsid w:val="00D73CA4"/>
    <w:rsid w:val="00EA0CCE"/>
    <w:rsid w:val="00F833A3"/>
    <w:rsid w:val="00FA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60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60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60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0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6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532A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0E41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1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4167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E416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E416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E41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4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167"/>
  </w:style>
  <w:style w:type="paragraph" w:styleId="Footer">
    <w:name w:val="footer"/>
    <w:basedOn w:val="Normal"/>
    <w:link w:val="FooterChar"/>
    <w:uiPriority w:val="99"/>
    <w:unhideWhenUsed/>
    <w:rsid w:val="000E4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C60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60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C60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0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C60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A532A5"/>
    <w:pPr>
      <w:spacing w:after="0" w:line="240" w:lineRule="auto"/>
    </w:pPr>
  </w:style>
  <w:style w:type="paragraph" w:styleId="Title">
    <w:name w:val="Title"/>
    <w:basedOn w:val="Normal"/>
    <w:next w:val="Normal"/>
    <w:link w:val="TitleChar"/>
    <w:uiPriority w:val="10"/>
    <w:qFormat/>
    <w:rsid w:val="000E416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E416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E4167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rsid w:val="000E4167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0E4167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0E4167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E4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4167"/>
  </w:style>
  <w:style w:type="paragraph" w:styleId="Footer">
    <w:name w:val="footer"/>
    <w:basedOn w:val="Normal"/>
    <w:link w:val="FooterChar"/>
    <w:uiPriority w:val="99"/>
    <w:unhideWhenUsed/>
    <w:rsid w:val="000E416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4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emf"/><Relationship Id="rId18" Type="http://schemas.openxmlformats.org/officeDocument/2006/relationships/oleObject" Target="embeddings/oleObject5.bin"/><Relationship Id="rId26" Type="http://schemas.openxmlformats.org/officeDocument/2006/relationships/image" Target="media/image11.emf"/><Relationship Id="rId39" Type="http://schemas.openxmlformats.org/officeDocument/2006/relationships/oleObject" Target="embeddings/oleObject15.bin"/><Relationship Id="rId21" Type="http://schemas.openxmlformats.org/officeDocument/2006/relationships/image" Target="media/image8.emf"/><Relationship Id="rId34" Type="http://schemas.openxmlformats.org/officeDocument/2006/relationships/image" Target="media/image15.emf"/><Relationship Id="rId42" Type="http://schemas.openxmlformats.org/officeDocument/2006/relationships/image" Target="media/image19.e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emf"/><Relationship Id="rId55" Type="http://schemas.openxmlformats.org/officeDocument/2006/relationships/image" Target="media/image26.emf"/><Relationship Id="rId63" Type="http://schemas.openxmlformats.org/officeDocument/2006/relationships/image" Target="media/image30.emf"/><Relationship Id="rId68" Type="http://schemas.openxmlformats.org/officeDocument/2006/relationships/image" Target="media/image33.emf"/><Relationship Id="rId76" Type="http://schemas.openxmlformats.org/officeDocument/2006/relationships/image" Target="media/image37.emf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3.emf"/><Relationship Id="rId24" Type="http://schemas.openxmlformats.org/officeDocument/2006/relationships/oleObject" Target="embeddings/oleObject8.bin"/><Relationship Id="rId32" Type="http://schemas.openxmlformats.org/officeDocument/2006/relationships/image" Target="media/image14.e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e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8" Type="http://schemas.openxmlformats.org/officeDocument/2006/relationships/oleObject" Target="embeddings/oleObject24.bin"/><Relationship Id="rId66" Type="http://schemas.openxmlformats.org/officeDocument/2006/relationships/image" Target="media/image32.emf"/><Relationship Id="rId74" Type="http://schemas.openxmlformats.org/officeDocument/2006/relationships/image" Target="media/image36.emf"/><Relationship Id="rId79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image" Target="media/image29.emf"/><Relationship Id="rId10" Type="http://schemas.openxmlformats.org/officeDocument/2006/relationships/oleObject" Target="embeddings/oleObject1.bin"/><Relationship Id="rId19" Type="http://schemas.openxmlformats.org/officeDocument/2006/relationships/image" Target="media/image7.emf"/><Relationship Id="rId31" Type="http://schemas.openxmlformats.org/officeDocument/2006/relationships/oleObject" Target="embeddings/oleObject11.bin"/><Relationship Id="rId44" Type="http://schemas.openxmlformats.org/officeDocument/2006/relationships/image" Target="media/image20.emf"/><Relationship Id="rId52" Type="http://schemas.openxmlformats.org/officeDocument/2006/relationships/image" Target="media/image24.emf"/><Relationship Id="rId60" Type="http://schemas.openxmlformats.org/officeDocument/2006/relationships/oleObject" Target="embeddings/oleObject25.bin"/><Relationship Id="rId65" Type="http://schemas.openxmlformats.org/officeDocument/2006/relationships/image" Target="media/image31.jpg"/><Relationship Id="rId73" Type="http://schemas.openxmlformats.org/officeDocument/2006/relationships/oleObject" Target="embeddings/oleObject31.bin"/><Relationship Id="rId78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e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e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oleObject" Target="embeddings/oleObject29.bin"/><Relationship Id="rId77" Type="http://schemas.openxmlformats.org/officeDocument/2006/relationships/oleObject" Target="embeddings/oleObject33.bin"/><Relationship Id="rId8" Type="http://schemas.openxmlformats.org/officeDocument/2006/relationships/image" Target="media/image1.jpg"/><Relationship Id="rId51" Type="http://schemas.openxmlformats.org/officeDocument/2006/relationships/oleObject" Target="embeddings/oleObject21.bin"/><Relationship Id="rId72" Type="http://schemas.openxmlformats.org/officeDocument/2006/relationships/image" Target="media/image35.emf"/><Relationship Id="rId80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emf"/><Relationship Id="rId25" Type="http://schemas.openxmlformats.org/officeDocument/2006/relationships/image" Target="media/image10.jpg"/><Relationship Id="rId33" Type="http://schemas.openxmlformats.org/officeDocument/2006/relationships/oleObject" Target="embeddings/oleObject12.bin"/><Relationship Id="rId38" Type="http://schemas.openxmlformats.org/officeDocument/2006/relationships/image" Target="media/image17.emf"/><Relationship Id="rId46" Type="http://schemas.openxmlformats.org/officeDocument/2006/relationships/image" Target="media/image21.emf"/><Relationship Id="rId59" Type="http://schemas.openxmlformats.org/officeDocument/2006/relationships/image" Target="media/image28.emf"/><Relationship Id="rId67" Type="http://schemas.openxmlformats.org/officeDocument/2006/relationships/oleObject" Target="embeddings/oleObject28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5.jpg"/><Relationship Id="rId62" Type="http://schemas.openxmlformats.org/officeDocument/2006/relationships/oleObject" Target="embeddings/oleObject26.bin"/><Relationship Id="rId70" Type="http://schemas.openxmlformats.org/officeDocument/2006/relationships/image" Target="media/image34.emf"/><Relationship Id="rId75" Type="http://schemas.openxmlformats.org/officeDocument/2006/relationships/oleObject" Target="embeddings/oleObject32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emf"/><Relationship Id="rId23" Type="http://schemas.openxmlformats.org/officeDocument/2006/relationships/image" Target="media/image9.emf"/><Relationship Id="rId28" Type="http://schemas.openxmlformats.org/officeDocument/2006/relationships/image" Target="media/image12.emf"/><Relationship Id="rId36" Type="http://schemas.openxmlformats.org/officeDocument/2006/relationships/image" Target="media/image16.emf"/><Relationship Id="rId49" Type="http://schemas.openxmlformats.org/officeDocument/2006/relationships/oleObject" Target="embeddings/oleObject20.bin"/><Relationship Id="rId57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BB1A7-66F0-4845-BF22-2AF51E52B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TC</dc:creator>
  <cp:lastModifiedBy>TC</cp:lastModifiedBy>
  <cp:revision>3</cp:revision>
  <dcterms:created xsi:type="dcterms:W3CDTF">2012-10-24T11:47:00Z</dcterms:created>
  <dcterms:modified xsi:type="dcterms:W3CDTF">2012-10-24T11:48:00Z</dcterms:modified>
</cp:coreProperties>
</file>